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D7A" w:rsidRPr="002C63B7" w:rsidRDefault="003B19D9" w:rsidP="003B19D9">
      <w:pPr>
        <w:jc w:val="center"/>
        <w:rPr>
          <w:rFonts w:ascii="黑体" w:eastAsia="黑体"/>
          <w:b/>
          <w:color w:val="000000"/>
          <w:sz w:val="28"/>
          <w:szCs w:val="28"/>
        </w:rPr>
      </w:pPr>
      <w:r w:rsidRPr="002C63B7">
        <w:rPr>
          <w:rFonts w:ascii="微软雅黑" w:eastAsia="微软雅黑" w:hAnsi="微软雅黑" w:cs="微软雅黑" w:hint="eastAsia"/>
          <w:b/>
          <w:color w:val="000000"/>
          <w:sz w:val="28"/>
          <w:szCs w:val="28"/>
        </w:rPr>
        <w:t>情况说明</w:t>
      </w:r>
    </w:p>
    <w:p w:rsidR="003B19D9" w:rsidRPr="002C63B7" w:rsidRDefault="003B19D9" w:rsidP="003B19D9">
      <w:pPr>
        <w:jc w:val="center"/>
        <w:rPr>
          <w:rFonts w:ascii="黑体" w:eastAsia="黑体"/>
          <w:color w:val="000000"/>
        </w:rPr>
      </w:pPr>
    </w:p>
    <w:p w:rsidR="002C2FE0" w:rsidRPr="009A1418" w:rsidRDefault="008C478D" w:rsidP="003B19D9">
      <w:pPr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校</w:t>
      </w:r>
      <w:r w:rsidR="002C2FE0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基金会：</w:t>
      </w:r>
    </w:p>
    <w:p w:rsidR="002C2FE0" w:rsidRPr="009A1418" w:rsidRDefault="002C63B7" w:rsidP="002C63B7">
      <w:pPr>
        <w:tabs>
          <w:tab w:val="left" w:pos="3315"/>
        </w:tabs>
        <w:jc w:val="left"/>
        <w:rPr>
          <w:rFonts w:ascii="华文仿宋" w:eastAsia="华文仿宋" w:hAnsi="华文仿宋"/>
          <w:color w:val="000000"/>
          <w:sz w:val="28"/>
          <w:szCs w:val="28"/>
        </w:rPr>
      </w:pPr>
      <w:r w:rsidRPr="009A1418">
        <w:rPr>
          <w:rFonts w:ascii="华文仿宋" w:eastAsia="华文仿宋" w:hAnsi="华文仿宋"/>
          <w:color w:val="000000"/>
          <w:sz w:val="28"/>
          <w:szCs w:val="28"/>
        </w:rPr>
        <w:tab/>
      </w:r>
    </w:p>
    <w:p w:rsidR="002C2FE0" w:rsidRPr="009A1418" w:rsidRDefault="0087725F" w:rsidP="002C63B7">
      <w:pPr>
        <w:ind w:firstLineChars="200" w:firstLine="56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cs="微软雅黑" w:hint="eastAsia"/>
          <w:color w:val="000000"/>
          <w:sz w:val="28"/>
          <w:szCs w:val="28"/>
        </w:rPr>
        <w:t>※※</w:t>
      </w:r>
      <w:r w:rsidR="009A1418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（中国）有</w:t>
      </w:r>
      <w:r w:rsidR="00B9476E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限</w:t>
      </w:r>
      <w:r w:rsidR="008C478D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公司拟向我院捐赠人民币</w:t>
      </w:r>
      <w:r>
        <w:rPr>
          <w:rFonts w:ascii="华文仿宋" w:eastAsia="华文仿宋" w:hAnsi="华文仿宋" w:cs="微软雅黑" w:hint="eastAsia"/>
          <w:color w:val="000000"/>
          <w:sz w:val="28"/>
          <w:szCs w:val="28"/>
        </w:rPr>
        <w:t xml:space="preserve">）大写 </w:t>
      </w:r>
      <w:r>
        <w:rPr>
          <w:rFonts w:ascii="华文仿宋" w:eastAsia="华文仿宋" w:hAnsi="华文仿宋" w:cs="微软雅黑"/>
          <w:color w:val="000000"/>
          <w:sz w:val="28"/>
          <w:szCs w:val="28"/>
        </w:rPr>
        <w:t xml:space="preserve">    </w:t>
      </w:r>
      <w:r w:rsidR="008C478D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元，用于</w:t>
      </w:r>
      <w:r w:rsidR="009A1418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奖学金</w:t>
      </w:r>
      <w:r w:rsidR="008535A4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目的。应捐赠方要求，特请校基金会协助</w:t>
      </w:r>
      <w:r w:rsidR="002C2FE0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以下事宜：</w:t>
      </w:r>
    </w:p>
    <w:p w:rsidR="003B19D9" w:rsidRPr="009A1418" w:rsidRDefault="003B19D9" w:rsidP="002C63B7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color w:val="000000"/>
          <w:sz w:val="28"/>
          <w:szCs w:val="28"/>
        </w:rPr>
      </w:pP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代表学院</w:t>
      </w:r>
      <w:r w:rsidR="002C2FE0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接收</w:t>
      </w: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来自</w:t>
      </w:r>
      <w:r w:rsidR="0087725F">
        <w:rPr>
          <w:rFonts w:ascii="华文仿宋" w:eastAsia="华文仿宋" w:hAnsi="华文仿宋" w:cs="微软雅黑" w:hint="eastAsia"/>
          <w:color w:val="000000"/>
          <w:sz w:val="28"/>
          <w:szCs w:val="28"/>
        </w:rPr>
        <w:t>※※</w:t>
      </w:r>
      <w:r w:rsidR="009A1418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（中国）有限公司的</w:t>
      </w: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捐赠款</w:t>
      </w:r>
      <w:r w:rsidR="002C2FE0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并签署赠款协议</w:t>
      </w:r>
      <w:r w:rsidR="008535A4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（签署两方协议）。</w:t>
      </w:r>
    </w:p>
    <w:p w:rsidR="002C63B7" w:rsidRPr="009A1418" w:rsidRDefault="00B9476E" w:rsidP="002C63B7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color w:val="000000"/>
          <w:sz w:val="28"/>
          <w:szCs w:val="28"/>
        </w:rPr>
      </w:pP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电子信息与电气工程</w:t>
      </w:r>
      <w:r w:rsidR="002C63B7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学院承诺会承担协议中校基金会的全部权利和义务</w:t>
      </w:r>
      <w:r w:rsidR="008535A4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。</w:t>
      </w:r>
    </w:p>
    <w:p w:rsidR="002C63B7" w:rsidRPr="009A1418" w:rsidRDefault="002C63B7" w:rsidP="002C63B7">
      <w:pPr>
        <w:pStyle w:val="a3"/>
        <w:numPr>
          <w:ilvl w:val="0"/>
          <w:numId w:val="1"/>
        </w:numPr>
        <w:ind w:firstLineChars="0"/>
        <w:rPr>
          <w:rFonts w:ascii="华文仿宋" w:eastAsia="华文仿宋" w:hAnsi="华文仿宋"/>
          <w:color w:val="000000"/>
          <w:sz w:val="28"/>
          <w:szCs w:val="28"/>
        </w:rPr>
      </w:pP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学</w:t>
      </w:r>
      <w:r w:rsidR="0087725F">
        <w:rPr>
          <w:rFonts w:ascii="华文仿宋" w:eastAsia="华文仿宋" w:hAnsi="华文仿宋" w:cs="微软雅黑" w:hint="eastAsia"/>
          <w:color w:val="000000"/>
          <w:sz w:val="28"/>
          <w:szCs w:val="28"/>
        </w:rPr>
        <w:t>院</w:t>
      </w: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承诺会妥善做好计划，使用好捐赠款，不会发生预算结余而退款的情况。</w:t>
      </w:r>
    </w:p>
    <w:p w:rsidR="002C63B7" w:rsidRPr="009A1418" w:rsidRDefault="002C63B7" w:rsidP="002C63B7">
      <w:pPr>
        <w:rPr>
          <w:rFonts w:ascii="华文仿宋" w:eastAsia="华文仿宋" w:hAnsi="华文仿宋"/>
          <w:color w:val="000000"/>
          <w:sz w:val="28"/>
          <w:szCs w:val="28"/>
        </w:rPr>
      </w:pPr>
    </w:p>
    <w:p w:rsidR="002C63B7" w:rsidRPr="009A1418" w:rsidRDefault="002C63B7" w:rsidP="002C63B7">
      <w:pPr>
        <w:ind w:firstLineChars="200" w:firstLine="560"/>
        <w:rPr>
          <w:rFonts w:ascii="华文仿宋" w:eastAsia="华文仿宋" w:hAnsi="华文仿宋" w:cs="微软雅黑"/>
          <w:color w:val="000000"/>
          <w:sz w:val="28"/>
          <w:szCs w:val="28"/>
        </w:rPr>
      </w:pP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特此说明，望</w:t>
      </w:r>
      <w:r w:rsidR="008535A4"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予以</w:t>
      </w: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支持！</w:t>
      </w:r>
    </w:p>
    <w:p w:rsidR="002C63B7" w:rsidRDefault="002C63B7" w:rsidP="002C63B7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87725F" w:rsidRPr="009A1418" w:rsidRDefault="0087725F" w:rsidP="0087725F">
      <w:pPr>
        <w:wordWrap w:val="0"/>
        <w:jc w:val="right"/>
        <w:rPr>
          <w:rFonts w:ascii="华文仿宋" w:eastAsia="华文仿宋" w:hAnsi="华文仿宋" w:cs="微软雅黑"/>
          <w:color w:val="000000"/>
          <w:sz w:val="28"/>
          <w:szCs w:val="28"/>
        </w:rPr>
      </w:pPr>
      <w:r>
        <w:rPr>
          <w:rFonts w:ascii="华文仿宋" w:eastAsia="华文仿宋" w:hAnsi="华文仿宋" w:cs="微软雅黑" w:hint="eastAsia"/>
          <w:color w:val="000000"/>
          <w:sz w:val="28"/>
          <w:szCs w:val="28"/>
        </w:rPr>
        <w:t xml:space="preserve"> 基层单位签章 </w:t>
      </w:r>
      <w:r>
        <w:rPr>
          <w:rFonts w:ascii="华文仿宋" w:eastAsia="华文仿宋" w:hAnsi="华文仿宋" w:cs="微软雅黑"/>
          <w:color w:val="000000"/>
          <w:sz w:val="28"/>
          <w:szCs w:val="28"/>
        </w:rPr>
        <w:t xml:space="preserve">                       </w:t>
      </w: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电子信息与电气工程学院</w:t>
      </w:r>
    </w:p>
    <w:p w:rsidR="0087725F" w:rsidRPr="009A1418" w:rsidRDefault="0087725F" w:rsidP="0087725F">
      <w:pPr>
        <w:rPr>
          <w:rFonts w:ascii="华文仿宋" w:eastAsia="华文仿宋" w:hAnsi="华文仿宋" w:hint="eastAsia"/>
          <w:sz w:val="28"/>
          <w:szCs w:val="28"/>
        </w:rPr>
      </w:pPr>
    </w:p>
    <w:p w:rsidR="002C63B7" w:rsidRPr="009A1418" w:rsidRDefault="002C63B7" w:rsidP="002C63B7">
      <w:pPr>
        <w:jc w:val="right"/>
        <w:rPr>
          <w:rFonts w:ascii="华文仿宋" w:eastAsia="华文仿宋" w:hAnsi="华文仿宋" w:cs="微软雅黑"/>
          <w:color w:val="000000"/>
          <w:sz w:val="28"/>
          <w:szCs w:val="28"/>
        </w:rPr>
      </w:pP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20</w:t>
      </w:r>
      <w:r w:rsidR="0087725F">
        <w:rPr>
          <w:rFonts w:ascii="华文仿宋" w:eastAsia="华文仿宋" w:hAnsi="华文仿宋" w:cs="微软雅黑" w:hint="eastAsia"/>
          <w:color w:val="000000"/>
          <w:sz w:val="28"/>
          <w:szCs w:val="28"/>
        </w:rPr>
        <w:t>※※</w:t>
      </w: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年</w:t>
      </w:r>
      <w:r w:rsidR="0087725F">
        <w:rPr>
          <w:rFonts w:ascii="华文仿宋" w:eastAsia="华文仿宋" w:hAnsi="华文仿宋" w:cs="微软雅黑" w:hint="eastAsia"/>
          <w:color w:val="000000"/>
          <w:sz w:val="28"/>
          <w:szCs w:val="28"/>
        </w:rPr>
        <w:t>※※</w:t>
      </w: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月</w:t>
      </w:r>
      <w:r w:rsidR="0087725F">
        <w:rPr>
          <w:rFonts w:ascii="华文仿宋" w:eastAsia="华文仿宋" w:hAnsi="华文仿宋" w:cs="微软雅黑" w:hint="eastAsia"/>
          <w:color w:val="000000"/>
          <w:sz w:val="28"/>
          <w:szCs w:val="28"/>
        </w:rPr>
        <w:t>※※</w:t>
      </w:r>
      <w:r w:rsidRPr="009A1418">
        <w:rPr>
          <w:rFonts w:ascii="华文仿宋" w:eastAsia="华文仿宋" w:hAnsi="华文仿宋" w:cs="微软雅黑" w:hint="eastAsia"/>
          <w:color w:val="000000"/>
          <w:sz w:val="28"/>
          <w:szCs w:val="28"/>
        </w:rPr>
        <w:t>日</w:t>
      </w:r>
    </w:p>
    <w:p w:rsidR="002C63B7" w:rsidRPr="009A1418" w:rsidRDefault="002C63B7" w:rsidP="002C63B7">
      <w:pPr>
        <w:rPr>
          <w:rFonts w:ascii="华文仿宋" w:eastAsia="华文仿宋" w:hAnsi="华文仿宋"/>
          <w:color w:val="000000"/>
          <w:sz w:val="28"/>
          <w:szCs w:val="28"/>
        </w:rPr>
      </w:pPr>
      <w:bookmarkStart w:id="0" w:name="_GoBack"/>
      <w:bookmarkEnd w:id="0"/>
    </w:p>
    <w:sectPr w:rsidR="002C63B7" w:rsidRPr="009A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B1B" w:rsidRDefault="003C4B1B" w:rsidP="00870546">
      <w:r>
        <w:separator/>
      </w:r>
    </w:p>
  </w:endnote>
  <w:endnote w:type="continuationSeparator" w:id="0">
    <w:p w:rsidR="003C4B1B" w:rsidRDefault="003C4B1B" w:rsidP="0087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B1B" w:rsidRDefault="003C4B1B" w:rsidP="00870546">
      <w:r>
        <w:separator/>
      </w:r>
    </w:p>
  </w:footnote>
  <w:footnote w:type="continuationSeparator" w:id="0">
    <w:p w:rsidR="003C4B1B" w:rsidRDefault="003C4B1B" w:rsidP="0087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33096"/>
    <w:multiLevelType w:val="hybridMultilevel"/>
    <w:tmpl w:val="1C38FA3C"/>
    <w:lvl w:ilvl="0" w:tplc="BD502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D9"/>
    <w:rsid w:val="00167E88"/>
    <w:rsid w:val="001F0299"/>
    <w:rsid w:val="002C2FE0"/>
    <w:rsid w:val="002C63B7"/>
    <w:rsid w:val="003B19D9"/>
    <w:rsid w:val="003C4B1B"/>
    <w:rsid w:val="00544AEF"/>
    <w:rsid w:val="006C7612"/>
    <w:rsid w:val="008535A4"/>
    <w:rsid w:val="00870546"/>
    <w:rsid w:val="0087725F"/>
    <w:rsid w:val="008C478D"/>
    <w:rsid w:val="009105AC"/>
    <w:rsid w:val="009A1418"/>
    <w:rsid w:val="00AA2569"/>
    <w:rsid w:val="00B358B3"/>
    <w:rsid w:val="00B9476E"/>
    <w:rsid w:val="00E06494"/>
    <w:rsid w:val="00F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CE279"/>
  <w15:chartTrackingRefBased/>
  <w15:docId w15:val="{AAB4035D-A52A-473F-9951-1B2CF693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FE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7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05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0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05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季亦利</dc:creator>
  <cp:keywords/>
  <dc:description/>
  <cp:lastModifiedBy>user</cp:lastModifiedBy>
  <cp:revision>3</cp:revision>
  <cp:lastPrinted>2021-11-18T07:09:00Z</cp:lastPrinted>
  <dcterms:created xsi:type="dcterms:W3CDTF">2022-02-21T01:52:00Z</dcterms:created>
  <dcterms:modified xsi:type="dcterms:W3CDTF">2024-09-25T06:43:00Z</dcterms:modified>
</cp:coreProperties>
</file>